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pple Chancery" w:hAnsi="Apple Chancery" w:cs="Apple Chancery"/>
          <w:sz w:val="24"/>
          <w:sz-cs w:val="24"/>
        </w:rPr>
        <w:t xml:space="preserve">Ruth Ruckle CPC</w:t>
      </w:r>
    </w:p>
    <w:p>
      <w:pPr>
        <w:jc w:val="center"/>
      </w:pPr>
      <w:r>
        <w:rPr>
          <w:rFonts w:ascii="Apple Chancery" w:hAnsi="Apple Chancery" w:cs="Apple Chancery"/>
          <w:sz w:val="24"/>
          <w:sz-cs w:val="24"/>
        </w:rPr>
        <w:t xml:space="preserve">Nutrition Coaching</w:t>
      </w:r>
    </w:p>
    <w:p>
      <w:pPr>
        <w:jc w:val="center"/>
      </w:pPr>
      <w:r>
        <w:rPr>
          <w:rFonts w:ascii="Apple Chancery" w:hAnsi="Apple Chancery" w:cs="Apple Chancery"/>
          <w:sz w:val="24"/>
          <w:sz-cs w:val="24"/>
        </w:rPr>
        <w:t xml:space="preserve"/>
      </w:r>
    </w:p>
    <w:p>
      <w:pPr/>
      <w:r>
        <w:rPr>
          <w:rFonts w:ascii="Apple Chancery" w:hAnsi="Apple Chancery" w:cs="Apple Chancery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Name _____________________________________________     Date ___/___/____</w:t>
      </w:r>
    </w:p>
    <w:p>
      <w:pPr/>
      <w:r>
        <w:rPr>
          <w:rFonts w:ascii="Rockwell" w:hAnsi="Rockwell" w:cs="Rockwell"/>
          <w:sz w:val="24"/>
          <w:sz-cs w:val="24"/>
        </w:rPr>
        <w:t xml:space="preserve">DOB ___/___/____        Sex ___     Weight _______   Height _______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Amount Overweight/ Underweight _______    </w:t>
      </w:r>
    </w:p>
    <w:p>
      <w:pPr/>
      <w:r>
        <w:rPr>
          <w:rFonts w:ascii="Rockwell" w:hAnsi="Rockwell" w:cs="Rockwell"/>
          <w:sz w:val="24"/>
          <w:sz-cs w:val="24"/>
        </w:rPr>
        <w:t xml:space="preserve">Has your weight changed in the last year?  _______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Do you wish to consult: (check one)</w:t>
      </w:r>
    </w:p>
    <w:p>
      <w:pPr/>
      <w:r>
        <w:rPr>
          <w:rFonts w:ascii="Rockwell" w:hAnsi="Rockwell" w:cs="Rockwell"/>
          <w:sz w:val="24"/>
          <w:sz-cs w:val="24"/>
        </w:rPr>
        <w:t xml:space="preserve">_____ Nutrition Consultation</w:t>
      </w:r>
    </w:p>
    <w:p>
      <w:pPr/>
      <w:r>
        <w:rPr>
          <w:rFonts w:ascii="Rockwell" w:hAnsi="Rockwell" w:cs="Rockwell"/>
          <w:sz w:val="24"/>
          <w:sz-cs w:val="24"/>
        </w:rPr>
        <w:t xml:space="preserve">_____ Nutrition Consultation with Coaching</w:t>
      </w:r>
    </w:p>
    <w:p>
      <w:pPr/>
      <w:r>
        <w:rPr>
          <w:rFonts w:ascii="Rockwell" w:hAnsi="Rockwell" w:cs="Rockwell"/>
          <w:sz w:val="24"/>
          <w:sz-cs w:val="24"/>
        </w:rPr>
        <w:t xml:space="preserve">_____ Nutrition Consultation with Coaching and Individualized Nutrition Plan</w:t>
      </w:r>
    </w:p>
    <w:p>
      <w:pPr/>
      <w:r>
        <w:rPr>
          <w:rFonts w:ascii="Rockwell" w:hAnsi="Rockwell" w:cs="Rockwell"/>
          <w:sz w:val="24"/>
          <w:sz-cs w:val="24"/>
        </w:rPr>
        <w:t xml:space="preserve">_____ Recovery Nutrition Coaching and Planning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Do you feel you are basically healthy? _______</w:t>
      </w:r>
    </w:p>
    <w:p>
      <w:pPr/>
      <w:r>
        <w:rPr>
          <w:rFonts w:ascii="Rockwell" w:hAnsi="Rockwell" w:cs="Rockwell"/>
          <w:sz w:val="24"/>
          <w:sz-cs w:val="24"/>
        </w:rPr>
        <w:t xml:space="preserve">What are your primary health concerns? 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>________________________________________________________________________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>________________________________________________________________________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>  </w:t>
      </w:r>
    </w:p>
    <w:p>
      <w:pPr/>
      <w:r>
        <w:rPr>
          <w:rFonts w:ascii="Rockwell" w:hAnsi="Rockwell" w:cs="Rockwell"/>
          <w:sz w:val="24"/>
          <w:sz-cs w:val="24"/>
        </w:rPr>
        <w:t xml:space="preserve">Occupation _____________________   </w:t>
      </w:r>
    </w:p>
    <w:p>
      <w:pPr/>
      <w:r>
        <w:rPr>
          <w:rFonts w:ascii="Rockwell" w:hAnsi="Rockwell" w:cs="Rockwell"/>
          <w:sz w:val="24"/>
          <w:sz-cs w:val="24"/>
        </w:rPr>
        <w:t xml:space="preserve">Are you sedentary or active most of the day? _______</w:t>
      </w:r>
    </w:p>
    <w:p>
      <w:pPr/>
      <w:r>
        <w:rPr>
          <w:rFonts w:ascii="Rockwell" w:hAnsi="Rockwell" w:cs="Rockwell"/>
          <w:sz w:val="24"/>
          <w:sz-cs w:val="24"/>
        </w:rPr>
        <w:t xml:space="preserve">Do you exercise? _____  If so, how often? _____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Do you Smoke? _____  If yes, how much per day? _____ Start year _____</w:t>
      </w:r>
    </w:p>
    <w:p>
      <w:pPr/>
      <w:r>
        <w:rPr>
          <w:rFonts w:ascii="Rockwell" w:hAnsi="Rockwell" w:cs="Rockwell"/>
          <w:sz w:val="24"/>
          <w:sz-cs w:val="24"/>
        </w:rPr>
        <w:t xml:space="preserve">Do you use caffeine? _____  If yes, how much per day? _____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Do you use alcohol? _____  If yes, how often? _____</w:t>
      </w:r>
    </w:p>
    <w:p>
      <w:pPr/>
      <w:r>
        <w:rPr>
          <w:rFonts w:ascii="Rockwell" w:hAnsi="Rockwell" w:cs="Rockwell"/>
          <w:sz w:val="24"/>
          <w:sz-cs w:val="24"/>
        </w:rPr>
        <w:t xml:space="preserve">Do you use recreational drugs? _____  If yes, how often? _____</w:t>
      </w:r>
    </w:p>
    <w:p>
      <w:pPr/>
      <w:r>
        <w:rPr>
          <w:rFonts w:ascii="Rockwell" w:hAnsi="Rockwell" w:cs="Rockwell"/>
          <w:sz w:val="24"/>
          <w:sz-cs w:val="24"/>
        </w:rPr>
        <w:t xml:space="preserve">Are you currently in recovery/ treatment? _____ </w:t>
      </w:r>
    </w:p>
    <w:p>
      <w:pPr/>
      <w:r>
        <w:rPr>
          <w:rFonts w:ascii="Rockwell" w:hAnsi="Rockwell" w:cs="Rockwell"/>
          <w:sz w:val="24"/>
          <w:sz-cs w:val="24"/>
        </w:rPr>
        <w:t xml:space="preserve">Do you need information for recovery/ treatment? _____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Allergies ______________________________________________________________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>Are there foods that disagree with you? 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>Are there foods you dislike? _____________________________________________ 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Blood Type, if known 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Current Medications ____________________________________________________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>Current Supplements ___________________________________________________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What are your primary health goals? _____________________________________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>_______________________________________________________________________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>_______________________________________________________________________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Circle any that apply –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Acne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ADD/ADHD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Anxiety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Addiction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Anemia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Bloating/ Gas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Arthritis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Blood Sugar Problems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Chronic Fatigue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Candida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Constipation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Crohns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Cold sores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Diabetes (Insulin Dependent)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Diabetes II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Depression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Hemorrhoids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Heartburn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Hepatitis 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High Blood Pressure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High Cholesterol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HIV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IBS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Insomnia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Loose Stools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Low Blood Pressure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Painful Joints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Panic Attacks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Pregnant/ Nursing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Severe Mood Swings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Ulcerative Colitis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Women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PMS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Irregular Periods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Painful Menstrual Cramps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Birth Control Pills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Low or Decreased Libido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Miscarriage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Men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Frequent Urination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Difficulty Urinating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Burning upon Urination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Low or Decreased Libido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> </w:t>
      </w:r>
    </w:p>
    <w:p>
      <w:pPr/>
      <w:r>
        <w:rPr>
          <w:rFonts w:ascii="Rockwell" w:hAnsi="Rockwell" w:cs="Rockwell"/>
          <w:sz w:val="24"/>
          <w:sz-cs w:val="24"/>
        </w:rPr>
        <w:t xml:space="preserve">Other: _________________________________________________________________</w:t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Rockwell" w:hAnsi="Rockwell" w:cs="Rockwell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Nutrition Health Consultation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Agreement and Understanding Prior to Consultation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2"/>
          <w:sz-cs w:val="22"/>
          <w:b/>
        </w:rPr>
        <w:t xml:space="preserve">Prior to retaining services from Ruth Ruckle I clearly understand the following:</w:t>
      </w:r>
    </w:p>
    <w:p>
      <w:pPr/>
      <w:r>
        <w:rPr>
          <w:rFonts w:ascii="Times" w:hAnsi="Times" w:cs="Times"/>
          <w:sz w:val="22"/>
          <w:sz-cs w:val="22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I understand that </w:t>
      </w:r>
      <w:r>
        <w:rPr>
          <w:rFonts w:ascii="Times" w:hAnsi="Times" w:cs="Times"/>
          <w:sz w:val="22"/>
          <w:sz-cs w:val="22"/>
          <w:b/>
        </w:rPr>
        <w:t xml:space="preserve">Ruth Ruckle</w:t>
      </w:r>
      <w:r>
        <w:rPr>
          <w:rFonts w:ascii="Times" w:hAnsi="Times" w:cs="Times"/>
          <w:sz w:val="24"/>
          <w:sz-cs w:val="24"/>
          <w:b/>
        </w:rPr>
        <w:t xml:space="preserve"> is not providing medical services.  I will not consider anything she says to substitute in any way for consultation, diagnosis, and treatment by a licensed primary health care provider, such as an M.D.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2"/>
          <w:sz-cs w:val="22"/>
          <w:b/>
        </w:rPr>
        <w:t xml:space="preserve">Ruth Ruckle</w:t>
      </w:r>
      <w:r>
        <w:rPr>
          <w:rFonts w:ascii="Times" w:hAnsi="Times" w:cs="Times"/>
          <w:sz w:val="24"/>
          <w:sz-cs w:val="24"/>
          <w:b/>
        </w:rPr>
        <w:t xml:space="preserve"> is not a licensed medical doctor (M.D.), licensed primary health care provider or psychiatrist.  She does not diagnose, prescribe, or treat symptom, defect, injury, or disease.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This appointment is for coaching and educational purposes only.  If I want medical advice or treatment, </w:t>
      </w:r>
      <w:r>
        <w:rPr>
          <w:rFonts w:ascii="Times" w:hAnsi="Times" w:cs="Times"/>
          <w:sz w:val="22"/>
          <w:sz-cs w:val="22"/>
          <w:b/>
        </w:rPr>
        <w:t xml:space="preserve">Ruth Ruckle</w:t>
      </w:r>
      <w:r>
        <w:rPr>
          <w:rFonts w:ascii="Times" w:hAnsi="Times" w:cs="Times"/>
          <w:sz w:val="24"/>
          <w:sz-cs w:val="24"/>
          <w:b/>
        </w:rPr>
        <w:t xml:space="preserve"> encourages me to consult with a licensed medical doctor, primary health care provider or psychiatrist.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I consult with </w:t>
      </w:r>
      <w:r>
        <w:rPr>
          <w:rFonts w:ascii="Times" w:hAnsi="Times" w:cs="Times"/>
          <w:sz w:val="22"/>
          <w:sz-cs w:val="22"/>
          <w:b/>
        </w:rPr>
        <w:t xml:space="preserve">Ruth Ruckle</w:t>
      </w:r>
      <w:r>
        <w:rPr>
          <w:rFonts w:ascii="Times" w:hAnsi="Times" w:cs="Times"/>
          <w:sz w:val="24"/>
          <w:sz-cs w:val="24"/>
          <w:b/>
        </w:rPr>
        <w:t xml:space="preserve"> in her capacity as a professional life coach who conveys self-help information that people can use to increase their own health and well-being.  I affirm my right to self-health and I take full responsibility for my healing process.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*All cancelled appointments require 24 notice to avoid a $25 cancellation fee.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I understand that all information shared is confidential and will not be released without my consent.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Signature: ____________________________________ Date:   ____________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Address: __________________________________ City/State:____________</w:t>
      </w:r>
    </w:p>
    <w:p>
      <w:pPr/>
      <w:r>
        <w:rPr>
          <w:rFonts w:ascii="Times" w:hAnsi="Times" w:cs="Times"/>
          <w:sz w:val="22"/>
          <w:sz-cs w:val="22"/>
          <w:b/>
        </w:rPr>
        <w:t xml:space="preserve">Telephone</w:t>
      </w:r>
      <w:r>
        <w:rPr>
          <w:rFonts w:ascii="Times" w:hAnsi="Times" w:cs="Times"/>
          <w:sz w:val="24"/>
          <w:sz-cs w:val="24"/>
          <w:b/>
        </w:rPr>
        <w:t xml:space="preserve">: ______________________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Ruth Ruckle CPC</w:t>
      </w:r>
    </w:p>
    <w:p>
      <w:pPr/>
      <w:r>
        <w:rPr>
          <w:rFonts w:ascii="Times" w:hAnsi="Times" w:cs="Times"/>
          <w:sz w:val="28"/>
          <w:sz-cs w:val="28"/>
        </w:rPr>
        <w:t xml:space="preserve">Certified Professional Coach</w:t>
      </w:r>
    </w:p>
    <w:p>
      <w:pPr/>
      <w:r>
        <w:rPr>
          <w:rFonts w:ascii="Times" w:hAnsi="Times" w:cs="Times"/>
          <w:sz w:val="24"/>
          <w:sz-cs w:val="24"/>
        </w:rPr>
        <w:t xml:space="preserve">Telephone</w:t>
      </w:r>
    </w:p>
    <w:p>
      <w:pPr/>
      <w:r>
        <w:rPr>
          <w:rFonts w:ascii="Times" w:hAnsi="Times" w:cs="Times"/>
          <w:sz w:val="24"/>
          <w:sz-cs w:val="24"/>
        </w:rPr>
        <w:t xml:space="preserve">(619) 363-2666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Kirk</dc:creator>
</cp:coreProperties>
</file>

<file path=docProps/meta.xml><?xml version="1.0" encoding="utf-8"?>
<meta xmlns="http://schemas.apple.com/cocoa/2006/metadata">
  <generator>CocoaOOXMLWriter/1265.19</generator>
</meta>
</file>